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38" w:rsidRDefault="00764847">
      <w:r>
        <w:t xml:space="preserve">Videos and additional resources on forced/coerced sterilization can be found on the Campaign site at:  </w:t>
      </w:r>
      <w:hyperlink r:id="rId5" w:history="1">
        <w:r w:rsidRPr="00F22D4E">
          <w:rPr>
            <w:rStyle w:val="Hyperlink"/>
          </w:rPr>
          <w:t>http://www.stoptortureinhealthcare.org/forced-sterilization</w:t>
        </w:r>
      </w:hyperlink>
      <w:r>
        <w:t>.</w:t>
      </w:r>
    </w:p>
    <w:p w:rsidR="00764847" w:rsidRDefault="00764847">
      <w:bookmarkStart w:id="0" w:name="_GoBack"/>
      <w:bookmarkEnd w:id="0"/>
    </w:p>
    <w:sectPr w:rsidR="00764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47"/>
    <w:rsid w:val="00705538"/>
    <w:rsid w:val="0076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optortureinhealthcare.org/forced-steriliz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Tamar Ezer</dc:creator>
  <cp:keywords/>
  <dc:description/>
  <cp:lastModifiedBy> Tamar Ezer</cp:lastModifiedBy>
  <cp:revision>1</cp:revision>
  <dcterms:created xsi:type="dcterms:W3CDTF">2012-01-16T22:09:00Z</dcterms:created>
  <dcterms:modified xsi:type="dcterms:W3CDTF">2012-01-16T22:10:00Z</dcterms:modified>
</cp:coreProperties>
</file>